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9rplc-1"/>
          <w:rFonts w:ascii="Times New Roman" w:eastAsia="Times New Roman" w:hAnsi="Times New Roman" w:cs="Times New Roman"/>
        </w:rPr>
        <w:t>дата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№4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5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исполняющий обязанности мир</w:t>
      </w:r>
      <w:r>
        <w:rPr>
          <w:rFonts w:ascii="Times New Roman" w:eastAsia="Times New Roman" w:hAnsi="Times New Roman" w:cs="Times New Roman"/>
        </w:rPr>
        <w:t>ового судьи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</w:t>
      </w:r>
      <w:r>
        <w:rPr>
          <w:rStyle w:val="cat-Addressgrp-1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62</w:t>
      </w:r>
      <w:r>
        <w:rPr>
          <w:rFonts w:ascii="Times New Roman" w:eastAsia="Times New Roman" w:hAnsi="Times New Roman" w:cs="Times New Roman"/>
          <w:b/>
          <w:bCs/>
        </w:rPr>
        <w:t>4</w:t>
      </w:r>
      <w:r>
        <w:rPr>
          <w:rFonts w:ascii="Times New Roman" w:eastAsia="Times New Roman" w:hAnsi="Times New Roman" w:cs="Times New Roman"/>
          <w:b/>
          <w:bCs/>
        </w:rPr>
        <w:t>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Молдановой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Style w:val="cat-UserDefinedgrp-34rplc-8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ExternalSystemDefinedgrp-31rplc-9"/>
          <w:rFonts w:ascii="Times New Roman" w:eastAsia="Times New Roman" w:hAnsi="Times New Roman" w:cs="Times New Roman"/>
        </w:rPr>
        <w:t>...</w:t>
      </w:r>
      <w:r>
        <w:rPr>
          <w:rStyle w:val="cat-PassportDatagrp-22rplc-10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гражданина РФ, </w:t>
      </w:r>
      <w:r>
        <w:rPr>
          <w:rStyle w:val="cat-PassportDatagrp-23rplc-11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33rplc-12"/>
          <w:rFonts w:ascii="Times New Roman" w:eastAsia="Times New Roman" w:hAnsi="Times New Roman" w:cs="Times New Roman"/>
        </w:rPr>
        <w:t>...</w:t>
      </w:r>
      <w:r>
        <w:rPr>
          <w:rStyle w:val="cat-ExternalSystemDefinedgrp-32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орган выдачи </w:t>
      </w:r>
      <w:r>
        <w:rPr>
          <w:rStyle w:val="cat-UserDefinedgrp-35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код подразделения </w:t>
      </w:r>
      <w:r>
        <w:rPr>
          <w:rStyle w:val="cat-PhoneNumbergrp-25rplc-15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прожи</w:t>
      </w:r>
      <w:r>
        <w:rPr>
          <w:rFonts w:ascii="Times New Roman" w:eastAsia="Times New Roman" w:hAnsi="Times New Roman" w:cs="Times New Roman"/>
        </w:rPr>
        <w:t>вающей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Addressgrp-3rplc-1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сведений о привлечении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 не представлено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Style w:val="cat-FIOgrp-17rplc-1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проживая по адресу: </w:t>
      </w:r>
      <w:r>
        <w:rPr>
          <w:rStyle w:val="cat-Addressgrp-4rplc-1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получив постановление по делу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86398965/5686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0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 согласно которого ей</w:t>
      </w:r>
      <w:r>
        <w:rPr>
          <w:rFonts w:ascii="Times New Roman" w:eastAsia="Times New Roman" w:hAnsi="Times New Roman" w:cs="Times New Roman"/>
        </w:rPr>
        <w:t xml:space="preserve"> было назначено административное наказание в виде адми</w:t>
      </w:r>
      <w:r>
        <w:rPr>
          <w:rFonts w:ascii="Times New Roman" w:eastAsia="Times New Roman" w:hAnsi="Times New Roman" w:cs="Times New Roman"/>
        </w:rPr>
        <w:t>нистративного штрафа в размере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Sumgrp-21rplc-20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(постановление вступило в законную силу </w:t>
      </w:r>
      <w:r>
        <w:rPr>
          <w:rStyle w:val="cat-Dategrp-11rplc-2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Style w:val="cat-Dategrp-12rplc-2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Timegrp-24rplc-23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>) не уплатил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указанный штраф в установленный законом шестидесятидневный срок.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Style w:val="cat-FIOgrp-17rplc-2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о месте и времени рассмотрения дела был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 ходатайство об отложении рассмотрении дела от не</w:t>
      </w:r>
      <w:r>
        <w:rPr>
          <w:rFonts w:ascii="Times New Roman" w:eastAsia="Times New Roman" w:hAnsi="Times New Roman" w:cs="Times New Roman"/>
        </w:rPr>
        <w:t>ё</w:t>
      </w:r>
      <w:r>
        <w:rPr>
          <w:rFonts w:ascii="Times New Roman" w:eastAsia="Times New Roman" w:hAnsi="Times New Roman" w:cs="Times New Roman"/>
        </w:rPr>
        <w:t xml:space="preserve"> не поступило. Уважительная причина </w:t>
      </w:r>
      <w:r>
        <w:rPr>
          <w:rFonts w:ascii="Times New Roman" w:eastAsia="Times New Roman" w:hAnsi="Times New Roman" w:cs="Times New Roman"/>
        </w:rPr>
        <w:t>неявки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FIOgrp-18rplc-2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>401604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3rplc-2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Style w:val="cat-Dategrp-10rplc-27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рапортом от </w:t>
      </w:r>
      <w:r>
        <w:rPr>
          <w:rStyle w:val="cat-Dategrp-14rplc-2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Style w:val="cat-FIOgrp-18rplc-29"/>
          <w:rFonts w:ascii="Times New Roman" w:eastAsia="Times New Roman" w:hAnsi="Times New Roman" w:cs="Times New Roman"/>
        </w:rPr>
        <w:t>фио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FIOgrp-18rplc-3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FIOgrp-18rplc-3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</w:p>
    <w:p>
      <w:pPr>
        <w:spacing w:before="120" w:after="120"/>
        <w:jc w:val="center"/>
      </w:pP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Style w:val="cat-FIOgrp-19rplc-32"/>
          <w:rFonts w:ascii="Times New Roman" w:eastAsia="Times New Roman" w:hAnsi="Times New Roman" w:cs="Times New Roman"/>
          <w:b/>
          <w:bCs/>
        </w:rPr>
        <w:t>фио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в совершении </w:t>
      </w:r>
      <w:r>
        <w:rPr>
          <w:rFonts w:ascii="Times New Roman" w:eastAsia="Times New Roman" w:hAnsi="Times New Roman" w:cs="Times New Roman"/>
        </w:rPr>
        <w:t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одной тысячи двадцати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1020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</w:t>
      </w:r>
      <w:r>
        <w:rPr>
          <w:rStyle w:val="cat-Addressgrp-5rplc-33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</w:t>
      </w:r>
      <w:r>
        <w:rPr>
          <w:rStyle w:val="cat-Addressgrp-6rplc-3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адрес: </w:t>
      </w:r>
      <w:r>
        <w:rPr>
          <w:rStyle w:val="cat-PhoneNumbergrp-26rplc-35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ХМАО-Югра, </w:t>
      </w:r>
      <w:r>
        <w:rPr>
          <w:rStyle w:val="cat-Addressgrp-7rplc-3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 8 Уральского ГУ Банка России//УФК по </w:t>
      </w:r>
      <w:r>
        <w:rPr>
          <w:rStyle w:val="cat-Addressgrp-8rplc-37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БИК: </w:t>
      </w:r>
      <w:r>
        <w:rPr>
          <w:rStyle w:val="cat-PhoneNumbergrp-27rplc-38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ОКТМО: </w:t>
      </w:r>
      <w:r>
        <w:rPr>
          <w:rStyle w:val="cat-PhoneNumbergrp-28rplc-39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ИНН: </w:t>
      </w:r>
      <w:r>
        <w:rPr>
          <w:rStyle w:val="cat-PhoneNumbergrp-29rplc-40"/>
          <w:rFonts w:ascii="Times New Roman" w:eastAsia="Times New Roman" w:hAnsi="Times New Roman" w:cs="Times New Roman"/>
        </w:rPr>
        <w:t>телефон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КПП: </w:t>
      </w:r>
      <w:r>
        <w:rPr>
          <w:rStyle w:val="cat-PhoneNumbergrp-30rplc-4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0412365400725006242620112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20rplc-4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Style w:val="cat-FIOgrp-20rplc-4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sectPr>
      <w:headerReference w:type="default" r:id="rId6"/>
      <w:foot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94493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9rplc-1">
    <w:name w:val="cat-Date grp-9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5rplc-4">
    <w:name w:val="cat-FIO grp-15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UserDefinedgrp-34rplc-8">
    <w:name w:val="cat-UserDefined grp-34 rplc-8"/>
    <w:basedOn w:val="DefaultParagraphFont"/>
  </w:style>
  <w:style w:type="character" w:customStyle="1" w:styleId="cat-ExternalSystemDefinedgrp-31rplc-9">
    <w:name w:val="cat-ExternalSystemDefined grp-31 rplc-9"/>
    <w:basedOn w:val="DefaultParagraphFont"/>
  </w:style>
  <w:style w:type="character" w:customStyle="1" w:styleId="cat-PassportDatagrp-22rplc-10">
    <w:name w:val="cat-PassportData grp-22 rplc-10"/>
    <w:basedOn w:val="DefaultParagraphFont"/>
  </w:style>
  <w:style w:type="character" w:customStyle="1" w:styleId="cat-PassportDatagrp-23rplc-11">
    <w:name w:val="cat-PassportData grp-23 rplc-11"/>
    <w:basedOn w:val="DefaultParagraphFont"/>
  </w:style>
  <w:style w:type="character" w:customStyle="1" w:styleId="cat-ExternalSystemDefinedgrp-33rplc-12">
    <w:name w:val="cat-ExternalSystemDefined grp-33 rplc-12"/>
    <w:basedOn w:val="DefaultParagraphFont"/>
  </w:style>
  <w:style w:type="character" w:customStyle="1" w:styleId="cat-ExternalSystemDefinedgrp-32rplc-13">
    <w:name w:val="cat-ExternalSystemDefined grp-32 rplc-13"/>
    <w:basedOn w:val="DefaultParagraphFont"/>
  </w:style>
  <w:style w:type="character" w:customStyle="1" w:styleId="cat-UserDefinedgrp-35rplc-14">
    <w:name w:val="cat-UserDefined grp-35 rplc-14"/>
    <w:basedOn w:val="DefaultParagraphFont"/>
  </w:style>
  <w:style w:type="character" w:customStyle="1" w:styleId="cat-PhoneNumbergrp-25rplc-15">
    <w:name w:val="cat-PhoneNumber grp-25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FIOgrp-17rplc-17">
    <w:name w:val="cat-FIO grp-17 rplc-17"/>
    <w:basedOn w:val="DefaultParagraphFont"/>
  </w:style>
  <w:style w:type="character" w:customStyle="1" w:styleId="cat-Addressgrp-4rplc-18">
    <w:name w:val="cat-Address grp-4 rplc-18"/>
    <w:basedOn w:val="DefaultParagraphFont"/>
  </w:style>
  <w:style w:type="character" w:customStyle="1" w:styleId="cat-Dategrp-10rplc-19">
    <w:name w:val="cat-Date grp-10 rplc-19"/>
    <w:basedOn w:val="DefaultParagraphFont"/>
  </w:style>
  <w:style w:type="character" w:customStyle="1" w:styleId="cat-Sumgrp-21rplc-20">
    <w:name w:val="cat-Sum grp-21 rplc-20"/>
    <w:basedOn w:val="DefaultParagraphFont"/>
  </w:style>
  <w:style w:type="character" w:customStyle="1" w:styleId="cat-Dategrp-11rplc-21">
    <w:name w:val="cat-Date grp-11 rplc-21"/>
    <w:basedOn w:val="DefaultParagraphFont"/>
  </w:style>
  <w:style w:type="character" w:customStyle="1" w:styleId="cat-Dategrp-12rplc-22">
    <w:name w:val="cat-Date grp-12 rplc-22"/>
    <w:basedOn w:val="DefaultParagraphFont"/>
  </w:style>
  <w:style w:type="character" w:customStyle="1" w:styleId="cat-Timegrp-24rplc-23">
    <w:name w:val="cat-Time grp-24 rplc-23"/>
    <w:basedOn w:val="DefaultParagraphFont"/>
  </w:style>
  <w:style w:type="character" w:customStyle="1" w:styleId="cat-FIOgrp-17rplc-24">
    <w:name w:val="cat-FIO grp-17 rplc-24"/>
    <w:basedOn w:val="DefaultParagraphFont"/>
  </w:style>
  <w:style w:type="character" w:customStyle="1" w:styleId="cat-FIOgrp-18rplc-25">
    <w:name w:val="cat-FIO grp-18 rplc-25"/>
    <w:basedOn w:val="DefaultParagraphFont"/>
  </w:style>
  <w:style w:type="character" w:customStyle="1" w:styleId="cat-Dategrp-13rplc-26">
    <w:name w:val="cat-Date grp-13 rplc-26"/>
    <w:basedOn w:val="DefaultParagraphFont"/>
  </w:style>
  <w:style w:type="character" w:customStyle="1" w:styleId="cat-Dategrp-10rplc-27">
    <w:name w:val="cat-Date grp-10 rplc-27"/>
    <w:basedOn w:val="DefaultParagraphFont"/>
  </w:style>
  <w:style w:type="character" w:customStyle="1" w:styleId="cat-Dategrp-14rplc-28">
    <w:name w:val="cat-Date grp-14 rplc-28"/>
    <w:basedOn w:val="DefaultParagraphFont"/>
  </w:style>
  <w:style w:type="character" w:customStyle="1" w:styleId="cat-FIOgrp-18rplc-29">
    <w:name w:val="cat-FIO grp-18 rplc-29"/>
    <w:basedOn w:val="DefaultParagraphFont"/>
  </w:style>
  <w:style w:type="character" w:customStyle="1" w:styleId="cat-FIOgrp-18rplc-30">
    <w:name w:val="cat-FIO grp-18 rplc-30"/>
    <w:basedOn w:val="DefaultParagraphFont"/>
  </w:style>
  <w:style w:type="character" w:customStyle="1" w:styleId="cat-FIOgrp-18rplc-31">
    <w:name w:val="cat-FIO grp-18 rplc-31"/>
    <w:basedOn w:val="DefaultParagraphFont"/>
  </w:style>
  <w:style w:type="character" w:customStyle="1" w:styleId="cat-FIOgrp-19rplc-32">
    <w:name w:val="cat-FIO grp-19 rplc-32"/>
    <w:basedOn w:val="DefaultParagraphFont"/>
  </w:style>
  <w:style w:type="character" w:customStyle="1" w:styleId="cat-Addressgrp-5rplc-33">
    <w:name w:val="cat-Address grp-5 rplc-33"/>
    <w:basedOn w:val="DefaultParagraphFont"/>
  </w:style>
  <w:style w:type="character" w:customStyle="1" w:styleId="cat-Addressgrp-6rplc-34">
    <w:name w:val="cat-Address grp-6 rplc-34"/>
    <w:basedOn w:val="DefaultParagraphFont"/>
  </w:style>
  <w:style w:type="character" w:customStyle="1" w:styleId="cat-PhoneNumbergrp-26rplc-35">
    <w:name w:val="cat-PhoneNumber grp-26 rplc-35"/>
    <w:basedOn w:val="DefaultParagraphFont"/>
  </w:style>
  <w:style w:type="character" w:customStyle="1" w:styleId="cat-Addressgrp-7rplc-36">
    <w:name w:val="cat-Address grp-7 rplc-36"/>
    <w:basedOn w:val="DefaultParagraphFont"/>
  </w:style>
  <w:style w:type="character" w:customStyle="1" w:styleId="cat-Addressgrp-8rplc-37">
    <w:name w:val="cat-Address grp-8 rplc-37"/>
    <w:basedOn w:val="DefaultParagraphFont"/>
  </w:style>
  <w:style w:type="character" w:customStyle="1" w:styleId="cat-PhoneNumbergrp-27rplc-38">
    <w:name w:val="cat-PhoneNumber grp-27 rplc-38"/>
    <w:basedOn w:val="DefaultParagraphFont"/>
  </w:style>
  <w:style w:type="character" w:customStyle="1" w:styleId="cat-PhoneNumbergrp-28rplc-39">
    <w:name w:val="cat-PhoneNumber grp-28 rplc-39"/>
    <w:basedOn w:val="DefaultParagraphFont"/>
  </w:style>
  <w:style w:type="character" w:customStyle="1" w:styleId="cat-PhoneNumbergrp-29rplc-40">
    <w:name w:val="cat-PhoneNumber grp-29 rplc-40"/>
    <w:basedOn w:val="DefaultParagraphFont"/>
  </w:style>
  <w:style w:type="character" w:customStyle="1" w:styleId="cat-PhoneNumbergrp-30rplc-41">
    <w:name w:val="cat-PhoneNumber grp-30 rplc-41"/>
    <w:basedOn w:val="DefaultParagraphFont"/>
  </w:style>
  <w:style w:type="character" w:customStyle="1" w:styleId="cat-FIOgrp-20rplc-42">
    <w:name w:val="cat-FIO grp-20 rplc-42"/>
    <w:basedOn w:val="DefaultParagraphFont"/>
  </w:style>
  <w:style w:type="character" w:customStyle="1" w:styleId="cat-FIOgrp-20rplc-43">
    <w:name w:val="cat-FIO grp-20 rplc-43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AFFAB-E98D-4775-A05A-5BB67FABAAB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